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75" w:rsidRPr="003435DF" w:rsidRDefault="005F17E3" w:rsidP="00EC5175">
      <w:pPr>
        <w:jc w:val="center"/>
        <w:rPr>
          <w:rFonts w:ascii="Times" w:hAnsi="Times"/>
          <w:b/>
          <w:u w:val="single"/>
          <w:lang w:val="en-US"/>
        </w:rPr>
      </w:pPr>
      <w:r w:rsidRPr="003435DF">
        <w:rPr>
          <w:rFonts w:ascii="Times" w:hAnsi="Times"/>
          <w:b/>
          <w:u w:val="single"/>
          <w:lang w:val="en-US"/>
        </w:rPr>
        <w:t>NOTICE OF CONVOC</w:t>
      </w:r>
      <w:r>
        <w:rPr>
          <w:rFonts w:ascii="Times" w:hAnsi="Times"/>
          <w:b/>
          <w:u w:val="single"/>
          <w:lang w:val="en-US"/>
        </w:rPr>
        <w:t>A</w:t>
      </w:r>
      <w:r w:rsidRPr="003435DF">
        <w:rPr>
          <w:rFonts w:ascii="Times" w:hAnsi="Times"/>
          <w:b/>
          <w:u w:val="single"/>
          <w:lang w:val="en-US"/>
        </w:rPr>
        <w:t>TION</w:t>
      </w:r>
      <w:r>
        <w:rPr>
          <w:rFonts w:ascii="Times" w:hAnsi="Times"/>
          <w:b/>
          <w:u w:val="single"/>
          <w:lang w:val="en-US"/>
        </w:rPr>
        <w:t xml:space="preserve"> OF </w:t>
      </w:r>
      <w:r>
        <w:rPr>
          <w:rFonts w:ascii="Times" w:hAnsi="Times"/>
          <w:b/>
          <w:u w:val="single"/>
          <w:lang w:val="en-US"/>
        </w:rPr>
        <w:t>THE NIAS FELLOW ASSOCIATION (NFA)</w:t>
      </w:r>
    </w:p>
    <w:p w:rsidR="00452E8F" w:rsidRPr="00AC1AD7" w:rsidRDefault="005F17E3" w:rsidP="00EC5175">
      <w:pPr>
        <w:rPr>
          <w:rFonts w:ascii="Times" w:hAnsi="Times"/>
          <w:lang w:val="en-US"/>
        </w:rPr>
      </w:pPr>
      <w:r w:rsidRPr="004E1BB7">
        <w:rPr>
          <w:rFonts w:ascii="Times" w:hAnsi="Times"/>
          <w:b/>
          <w:lang w:val="en-GB"/>
        </w:rPr>
        <w:t xml:space="preserve"> </w:t>
      </w:r>
      <w:r>
        <w:rPr>
          <w:rFonts w:ascii="Times" w:hAnsi="Times"/>
          <w:b/>
          <w:lang w:val="en-GB"/>
        </w:rPr>
        <w:t>Amsterdam, 10/11/2021</w:t>
      </w:r>
      <w:r>
        <w:rPr>
          <w:rFonts w:ascii="Times" w:hAnsi="Times"/>
          <w:b/>
          <w:lang w:val="en-GB"/>
        </w:rPr>
        <w:t xml:space="preserve"> </w:t>
      </w:r>
    </w:p>
    <w:p w:rsidR="00FC1FD1" w:rsidRPr="00AC1AD7" w:rsidRDefault="005F17E3" w:rsidP="00EC5175">
      <w:pPr>
        <w:rPr>
          <w:rFonts w:ascii="Times" w:hAnsi="Times"/>
          <w:lang w:val="en-US"/>
        </w:rPr>
      </w:pPr>
      <w:r w:rsidRPr="00AC1AD7">
        <w:rPr>
          <w:rFonts w:ascii="Times" w:hAnsi="Times"/>
          <w:lang w:val="en-US"/>
        </w:rPr>
        <w:t>Subject:</w:t>
      </w:r>
      <w:r w:rsidRPr="00AC1AD7">
        <w:rPr>
          <w:rFonts w:ascii="Times" w:hAnsi="Times"/>
          <w:b/>
          <w:lang w:val="en-US"/>
        </w:rPr>
        <w:t xml:space="preserve"> </w:t>
      </w:r>
      <w:r w:rsidRPr="00AC1AD7">
        <w:rPr>
          <w:rFonts w:ascii="Times" w:hAnsi="Times"/>
          <w:lang w:val="en-US"/>
        </w:rPr>
        <w:t>General m</w:t>
      </w:r>
      <w:r w:rsidRPr="00AC1AD7">
        <w:rPr>
          <w:rFonts w:ascii="Times" w:hAnsi="Times"/>
          <w:lang w:val="en-US"/>
        </w:rPr>
        <w:t xml:space="preserve">eeting of </w:t>
      </w:r>
      <w:r w:rsidRPr="00AC1AD7">
        <w:rPr>
          <w:rFonts w:ascii="Times" w:hAnsi="Times"/>
          <w:lang w:val="en-US"/>
        </w:rPr>
        <w:t>m</w:t>
      </w:r>
      <w:r w:rsidRPr="00AC1AD7">
        <w:rPr>
          <w:rFonts w:ascii="Times" w:hAnsi="Times"/>
          <w:lang w:val="en-US"/>
        </w:rPr>
        <w:t xml:space="preserve">embers of </w:t>
      </w:r>
      <w:r>
        <w:rPr>
          <w:rFonts w:ascii="Times" w:hAnsi="Times"/>
          <w:lang w:val="en-US"/>
        </w:rPr>
        <w:t>The NIAS Fellows Association (NFA)</w:t>
      </w:r>
    </w:p>
    <w:p w:rsidR="00EC5175" w:rsidRPr="003435DF" w:rsidRDefault="005F17E3" w:rsidP="00EC5175">
      <w:pPr>
        <w:rPr>
          <w:rFonts w:ascii="Times" w:hAnsi="Times"/>
          <w:lang w:val="en-US"/>
        </w:rPr>
      </w:pPr>
      <w:r w:rsidRPr="003435DF">
        <w:rPr>
          <w:rFonts w:ascii="Times" w:hAnsi="Times"/>
          <w:lang w:val="en-US"/>
        </w:rPr>
        <w:t xml:space="preserve">Dear </w:t>
      </w:r>
      <w:r w:rsidRPr="003435DF">
        <w:rPr>
          <w:rFonts w:ascii="Times" w:hAnsi="Times"/>
          <w:lang w:val="en-US"/>
        </w:rPr>
        <w:t>Member</w:t>
      </w:r>
      <w:r w:rsidRPr="003435DF">
        <w:rPr>
          <w:rFonts w:ascii="Times" w:hAnsi="Times"/>
          <w:lang w:val="en-US"/>
        </w:rPr>
        <w:t>,</w:t>
      </w:r>
    </w:p>
    <w:p w:rsidR="00EC5175" w:rsidRPr="003435DF" w:rsidRDefault="005F17E3" w:rsidP="00EC5175">
      <w:pPr>
        <w:rPr>
          <w:rFonts w:ascii="Times" w:hAnsi="Times"/>
          <w:lang w:val="en-US"/>
        </w:rPr>
      </w:pPr>
      <w:r w:rsidRPr="003435DF">
        <w:rPr>
          <w:rFonts w:ascii="Times" w:hAnsi="Times"/>
          <w:lang w:val="en-US"/>
        </w:rPr>
        <w:t xml:space="preserve">We hereby invite you to </w:t>
      </w:r>
      <w:r>
        <w:rPr>
          <w:rFonts w:ascii="Times" w:hAnsi="Times"/>
          <w:lang w:val="en-US"/>
        </w:rPr>
        <w:t>an</w:t>
      </w:r>
      <w:r w:rsidRPr="003435DF">
        <w:rPr>
          <w:rFonts w:ascii="Times" w:hAnsi="Times"/>
          <w:lang w:val="en-US"/>
        </w:rPr>
        <w:t xml:space="preserve"> extraordinary general meeting of </w:t>
      </w:r>
      <w:r w:rsidRPr="003435DF">
        <w:rPr>
          <w:rFonts w:ascii="Times" w:hAnsi="Times"/>
          <w:lang w:val="en-US"/>
        </w:rPr>
        <w:t>members</w:t>
      </w:r>
      <w:r w:rsidRPr="003435DF">
        <w:rPr>
          <w:rFonts w:ascii="Times" w:hAnsi="Times"/>
          <w:lang w:val="en-US"/>
        </w:rPr>
        <w:t xml:space="preserve"> of </w:t>
      </w:r>
      <w:r>
        <w:rPr>
          <w:rFonts w:ascii="Times" w:hAnsi="Times"/>
          <w:lang w:val="en-US"/>
        </w:rPr>
        <w:t xml:space="preserve">The NIAS Fellows </w:t>
      </w:r>
      <w:r>
        <w:rPr>
          <w:rFonts w:ascii="Times" w:hAnsi="Times"/>
          <w:lang w:val="en-US"/>
        </w:rPr>
        <w:t>Association (NFA)</w:t>
      </w:r>
      <w:r w:rsidRPr="003435DF">
        <w:rPr>
          <w:rFonts w:ascii="Times" w:hAnsi="Times"/>
          <w:lang w:val="en-US"/>
        </w:rPr>
        <w:t xml:space="preserve"> (</w:t>
      </w:r>
      <w:r w:rsidRPr="003435DF">
        <w:rPr>
          <w:rFonts w:ascii="Times" w:hAnsi="Times"/>
          <w:lang w:val="en-US"/>
        </w:rPr>
        <w:t xml:space="preserve">the </w:t>
      </w:r>
      <w:r w:rsidRPr="003435DF">
        <w:rPr>
          <w:rFonts w:ascii="Times" w:hAnsi="Times"/>
          <w:lang w:val="en-US"/>
        </w:rPr>
        <w:t>"</w:t>
      </w:r>
      <w:r w:rsidRPr="003435DF">
        <w:rPr>
          <w:rFonts w:ascii="Times" w:hAnsi="Times"/>
          <w:b/>
          <w:lang w:val="en-US"/>
        </w:rPr>
        <w:t>Association</w:t>
      </w:r>
      <w:r w:rsidRPr="003435DF">
        <w:rPr>
          <w:rFonts w:ascii="Times" w:hAnsi="Times"/>
          <w:lang w:val="en-US"/>
        </w:rPr>
        <w:t>") to be held on</w:t>
      </w:r>
      <w:r>
        <w:rPr>
          <w:rFonts w:ascii="Times" w:hAnsi="Times"/>
          <w:lang w:val="en-US"/>
        </w:rPr>
        <w:t xml:space="preserve"> </w:t>
      </w:r>
      <w:r>
        <w:rPr>
          <w:rFonts w:ascii="Times" w:hAnsi="Times"/>
          <w:b/>
          <w:lang w:val="en-US"/>
        </w:rPr>
        <w:t xml:space="preserve">10 December </w:t>
      </w:r>
      <w:r w:rsidRPr="003435DF">
        <w:rPr>
          <w:rFonts w:ascii="Times" w:hAnsi="Times"/>
          <w:lang w:val="en-US"/>
        </w:rPr>
        <w:t xml:space="preserve">at </w:t>
      </w:r>
      <w:r>
        <w:rPr>
          <w:rFonts w:ascii="Times" w:hAnsi="Times"/>
          <w:lang w:val="en-US"/>
        </w:rPr>
        <w:t>16.00</w:t>
      </w:r>
      <w:r>
        <w:rPr>
          <w:rFonts w:ascii="Times" w:hAnsi="Times"/>
          <w:lang w:val="en-US"/>
        </w:rPr>
        <w:t xml:space="preserve"> hours </w:t>
      </w:r>
      <w:r>
        <w:rPr>
          <w:rFonts w:ascii="Times" w:hAnsi="Times"/>
          <w:lang w:val="en-US"/>
        </w:rPr>
        <w:t xml:space="preserve">(CET) </w:t>
      </w:r>
      <w:r w:rsidRPr="003435DF">
        <w:rPr>
          <w:rFonts w:ascii="Times" w:hAnsi="Times"/>
          <w:lang w:val="en-US"/>
        </w:rPr>
        <w:t xml:space="preserve">at </w:t>
      </w:r>
      <w:r>
        <w:rPr>
          <w:rFonts w:ascii="Times" w:hAnsi="Times"/>
          <w:lang w:val="en-US"/>
        </w:rPr>
        <w:t xml:space="preserve">NIAS </w:t>
      </w:r>
      <w:r w:rsidRPr="003435DF">
        <w:rPr>
          <w:rFonts w:ascii="Times" w:hAnsi="Times"/>
          <w:lang w:val="en-US"/>
        </w:rPr>
        <w:t xml:space="preserve">(the </w:t>
      </w:r>
      <w:r w:rsidRPr="003435DF">
        <w:rPr>
          <w:rFonts w:ascii="Times" w:hAnsi="Times"/>
          <w:lang w:val="en-US"/>
        </w:rPr>
        <w:t>"</w:t>
      </w:r>
      <w:r w:rsidRPr="003435DF">
        <w:rPr>
          <w:rFonts w:ascii="Times" w:hAnsi="Times"/>
          <w:b/>
          <w:lang w:val="en-US"/>
        </w:rPr>
        <w:t>General Meeting</w:t>
      </w:r>
      <w:r w:rsidRPr="003435DF">
        <w:rPr>
          <w:rFonts w:ascii="Times" w:hAnsi="Times"/>
          <w:lang w:val="en-US"/>
        </w:rPr>
        <w:t>"</w:t>
      </w:r>
      <w:r w:rsidRPr="003435DF">
        <w:rPr>
          <w:rFonts w:ascii="Times" w:hAnsi="Times"/>
          <w:lang w:val="en-US"/>
        </w:rPr>
        <w:t>).</w:t>
      </w:r>
    </w:p>
    <w:p w:rsidR="00053E95" w:rsidRPr="003435DF" w:rsidRDefault="005F17E3" w:rsidP="00EC5175">
      <w:pPr>
        <w:rPr>
          <w:rFonts w:ascii="Times" w:hAnsi="Times"/>
          <w:b/>
          <w:lang w:val="en-US"/>
        </w:rPr>
      </w:pPr>
      <w:r w:rsidRPr="003435DF">
        <w:rPr>
          <w:rFonts w:ascii="Times" w:hAnsi="Times"/>
          <w:b/>
          <w:lang w:val="en-US"/>
        </w:rPr>
        <w:t>Proxy</w:t>
      </w:r>
    </w:p>
    <w:p w:rsidR="00EC5175" w:rsidRPr="003435DF" w:rsidRDefault="005F17E3" w:rsidP="00EC5175">
      <w:pPr>
        <w:rPr>
          <w:rFonts w:ascii="Times" w:hAnsi="Times"/>
          <w:lang w:val="en-US"/>
        </w:rPr>
      </w:pPr>
      <w:r w:rsidRPr="003435DF">
        <w:rPr>
          <w:rFonts w:ascii="Times" w:hAnsi="Times"/>
          <w:lang w:val="en-US"/>
        </w:rPr>
        <w:t xml:space="preserve">In the event that you </w:t>
      </w:r>
      <w:r w:rsidRPr="003435DF">
        <w:rPr>
          <w:rFonts w:ascii="Times" w:hAnsi="Times"/>
          <w:lang w:val="en-US"/>
        </w:rPr>
        <w:t xml:space="preserve">wish to attend the general meeting please </w:t>
      </w:r>
      <w:r>
        <w:rPr>
          <w:rFonts w:ascii="Times" w:hAnsi="Times"/>
          <w:lang w:val="en-US"/>
        </w:rPr>
        <w:t xml:space="preserve">do so. </w:t>
      </w:r>
      <w:r w:rsidRPr="003435DF">
        <w:rPr>
          <w:rFonts w:ascii="Times" w:hAnsi="Times"/>
          <w:lang w:val="en-US"/>
        </w:rPr>
        <w:t xml:space="preserve">If </w:t>
      </w:r>
      <w:r w:rsidRPr="003435DF">
        <w:rPr>
          <w:rFonts w:ascii="Times" w:hAnsi="Times"/>
          <w:lang w:val="en-US"/>
        </w:rPr>
        <w:t xml:space="preserve">you </w:t>
      </w:r>
      <w:r w:rsidRPr="003435DF">
        <w:rPr>
          <w:rFonts w:ascii="Times" w:hAnsi="Times"/>
          <w:lang w:val="en-US"/>
        </w:rPr>
        <w:t>are</w:t>
      </w:r>
      <w:r w:rsidRPr="003435DF">
        <w:rPr>
          <w:rFonts w:ascii="Times" w:hAnsi="Times"/>
          <w:lang w:val="en-US"/>
        </w:rPr>
        <w:t xml:space="preserve"> unable to attend the general meeting, you may </w:t>
      </w:r>
      <w:r w:rsidRPr="003435DF">
        <w:rPr>
          <w:rFonts w:ascii="Times" w:hAnsi="Times"/>
          <w:lang w:val="en-US"/>
        </w:rPr>
        <w:t>authorize</w:t>
      </w:r>
      <w:r w:rsidRPr="003435DF">
        <w:rPr>
          <w:rFonts w:ascii="Times" w:hAnsi="Times"/>
          <w:lang w:val="en-US"/>
        </w:rPr>
        <w:t xml:space="preserve"> a representative</w:t>
      </w:r>
      <w:r>
        <w:rPr>
          <w:rFonts w:ascii="Times" w:hAnsi="Times"/>
          <w:lang w:val="en-US"/>
        </w:rPr>
        <w:t xml:space="preserve"> (</w:t>
      </w:r>
      <w:r>
        <w:rPr>
          <w:rFonts w:ascii="Times" w:hAnsi="Times"/>
          <w:lang w:val="en-US"/>
        </w:rPr>
        <w:t xml:space="preserve">for example </w:t>
      </w:r>
      <w:r w:rsidRPr="005F17E3">
        <w:rPr>
          <w:rFonts w:ascii="Times" w:hAnsi="Times"/>
          <w:lang w:val="en-US"/>
        </w:rPr>
        <w:t xml:space="preserve">Ana </w:t>
      </w:r>
      <w:proofErr w:type="spellStart"/>
      <w:r w:rsidRPr="005F17E3">
        <w:rPr>
          <w:rFonts w:ascii="Times" w:hAnsi="Times"/>
          <w:lang w:val="en-US"/>
        </w:rPr>
        <w:t>María</w:t>
      </w:r>
      <w:proofErr w:type="spellEnd"/>
      <w:r w:rsidRPr="005F17E3">
        <w:rPr>
          <w:rFonts w:ascii="Times" w:hAnsi="Times"/>
          <w:lang w:val="en-US"/>
        </w:rPr>
        <w:t xml:space="preserve"> Gómez </w:t>
      </w:r>
      <w:proofErr w:type="spellStart"/>
      <w:r w:rsidRPr="005F17E3">
        <w:rPr>
          <w:rFonts w:ascii="Times" w:hAnsi="Times"/>
          <w:lang w:val="en-US"/>
        </w:rPr>
        <w:t>López</w:t>
      </w:r>
      <w:proofErr w:type="spellEnd"/>
      <w:r w:rsidRPr="005F17E3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or another board member</w:t>
      </w:r>
      <w:r>
        <w:rPr>
          <w:rFonts w:ascii="Times" w:hAnsi="Times"/>
          <w:lang w:val="en-US"/>
        </w:rPr>
        <w:t>)</w:t>
      </w:r>
      <w:r w:rsidRPr="003435DF">
        <w:rPr>
          <w:rFonts w:ascii="Times" w:hAnsi="Times"/>
          <w:lang w:val="en-US"/>
        </w:rPr>
        <w:t xml:space="preserve"> to be present at the meeting</w:t>
      </w:r>
      <w:r w:rsidRPr="003435DF">
        <w:rPr>
          <w:rFonts w:ascii="Times" w:hAnsi="Times"/>
          <w:lang w:val="en-US"/>
        </w:rPr>
        <w:t xml:space="preserve"> by proxy</w:t>
      </w:r>
      <w:r w:rsidRPr="003435DF">
        <w:rPr>
          <w:rFonts w:ascii="Times" w:hAnsi="Times"/>
          <w:lang w:val="en-US"/>
        </w:rPr>
        <w:t>. Please make sure to sign a proxy that</w:t>
      </w:r>
      <w:r w:rsidRPr="003435DF">
        <w:rPr>
          <w:rFonts w:ascii="Times" w:hAnsi="Times"/>
          <w:lang w:val="en-US"/>
        </w:rPr>
        <w:t xml:space="preserve"> </w:t>
      </w:r>
      <w:r w:rsidRPr="003435DF">
        <w:rPr>
          <w:rFonts w:ascii="Times" w:hAnsi="Times"/>
          <w:lang w:val="en-US"/>
        </w:rPr>
        <w:t xml:space="preserve">your representative can present at the meeting or that has been distributed electronically </w:t>
      </w:r>
      <w:r w:rsidRPr="003435DF">
        <w:rPr>
          <w:rFonts w:ascii="Times" w:hAnsi="Times"/>
          <w:lang w:val="en-US"/>
        </w:rPr>
        <w:t xml:space="preserve">to the </w:t>
      </w:r>
      <w:r w:rsidRPr="003435DF">
        <w:rPr>
          <w:rFonts w:ascii="Times" w:hAnsi="Times"/>
          <w:lang w:val="en-US"/>
        </w:rPr>
        <w:t xml:space="preserve">Association </w:t>
      </w:r>
      <w:r w:rsidRPr="003435DF">
        <w:rPr>
          <w:rFonts w:ascii="Times" w:hAnsi="Times"/>
          <w:lang w:val="en-US"/>
        </w:rPr>
        <w:t>(</w:t>
      </w:r>
      <w:r>
        <w:rPr>
          <w:rFonts w:ascii="Times" w:hAnsi="Times"/>
          <w:lang w:val="en-US"/>
        </w:rPr>
        <w:t>please s</w:t>
      </w:r>
      <w:r>
        <w:rPr>
          <w:rFonts w:ascii="Times" w:hAnsi="Times"/>
          <w:lang w:val="en-US"/>
        </w:rPr>
        <w:t xml:space="preserve">end </w:t>
      </w:r>
      <w:r w:rsidRPr="004E1BB7">
        <w:rPr>
          <w:rFonts w:ascii="Times" w:hAnsi="Times"/>
          <w:lang w:val="en-US"/>
        </w:rPr>
        <w:t xml:space="preserve">to </w:t>
      </w:r>
      <w:r>
        <w:rPr>
          <w:rFonts w:ascii="Times" w:hAnsi="Times"/>
          <w:lang w:val="en-US"/>
        </w:rPr>
        <w:t>alumni@nias.knaw.nl</w:t>
      </w:r>
      <w:r w:rsidRPr="003435DF">
        <w:rPr>
          <w:rFonts w:ascii="Times" w:hAnsi="Times"/>
          <w:lang w:val="en-US"/>
        </w:rPr>
        <w:t xml:space="preserve">) </w:t>
      </w:r>
      <w:r w:rsidRPr="003435DF">
        <w:rPr>
          <w:rFonts w:ascii="Times" w:hAnsi="Times"/>
          <w:lang w:val="en-US"/>
        </w:rPr>
        <w:t xml:space="preserve">before the meeting. A form of proxy is attached as </w:t>
      </w:r>
      <w:r w:rsidRPr="003435DF">
        <w:rPr>
          <w:rFonts w:ascii="Times" w:hAnsi="Times"/>
          <w:b/>
          <w:lang w:val="en-US"/>
        </w:rPr>
        <w:t>Exhibit 1</w:t>
      </w:r>
      <w:r w:rsidRPr="003435DF">
        <w:rPr>
          <w:rFonts w:ascii="Times" w:hAnsi="Times"/>
          <w:lang w:val="en-US"/>
        </w:rPr>
        <w:t xml:space="preserve">. Please make sure that a proxy is signed by </w:t>
      </w:r>
      <w:r w:rsidRPr="003435DF">
        <w:rPr>
          <w:rFonts w:ascii="Times" w:hAnsi="Times"/>
          <w:lang w:val="en-US"/>
        </w:rPr>
        <w:t>you</w:t>
      </w:r>
      <w:r>
        <w:rPr>
          <w:rFonts w:ascii="Times" w:hAnsi="Times"/>
          <w:lang w:val="en-US"/>
        </w:rPr>
        <w:t xml:space="preserve"> and that you attach a photograph, a copy or a scan of your passport</w:t>
      </w:r>
      <w:r w:rsidRPr="003435DF">
        <w:rPr>
          <w:rFonts w:ascii="Times" w:hAnsi="Times"/>
          <w:lang w:val="en-US"/>
        </w:rPr>
        <w:t xml:space="preserve">. </w:t>
      </w:r>
    </w:p>
    <w:p w:rsidR="00EC5175" w:rsidRPr="003435DF" w:rsidRDefault="005F17E3" w:rsidP="00EC5175">
      <w:pPr>
        <w:rPr>
          <w:rFonts w:ascii="Times" w:hAnsi="Times"/>
          <w:b/>
          <w:lang w:val="en-US"/>
        </w:rPr>
      </w:pPr>
      <w:r w:rsidRPr="003435DF">
        <w:rPr>
          <w:rFonts w:ascii="Times" w:hAnsi="Times"/>
          <w:b/>
          <w:lang w:val="en-US"/>
        </w:rPr>
        <w:t>Introduction</w:t>
      </w:r>
    </w:p>
    <w:p w:rsidR="00EC5175" w:rsidRPr="003435DF" w:rsidRDefault="005F17E3" w:rsidP="00EC5175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It is proposed that t</w:t>
      </w:r>
      <w:r w:rsidRPr="003435DF">
        <w:rPr>
          <w:rFonts w:ascii="Times" w:hAnsi="Times"/>
          <w:lang w:val="en-US"/>
        </w:rPr>
        <w:t>he Association, now an informal</w:t>
      </w:r>
      <w:r w:rsidRPr="003435DF">
        <w:rPr>
          <w:rFonts w:ascii="Times" w:hAnsi="Times"/>
          <w:lang w:val="en-US"/>
        </w:rPr>
        <w:t xml:space="preserve"> association (</w:t>
      </w:r>
      <w:r w:rsidRPr="003435DF">
        <w:rPr>
          <w:rFonts w:ascii="Times" w:hAnsi="Times"/>
          <w:i/>
          <w:lang w:val="en-US"/>
        </w:rPr>
        <w:t>informele vereniging</w:t>
      </w:r>
      <w:r w:rsidRPr="003435DF">
        <w:rPr>
          <w:rFonts w:ascii="Times" w:hAnsi="Times"/>
          <w:lang w:val="en-US"/>
        </w:rPr>
        <w:t>), will be converted into a formal association (</w:t>
      </w:r>
      <w:r w:rsidRPr="003435DF">
        <w:rPr>
          <w:rFonts w:ascii="Times" w:hAnsi="Times"/>
          <w:i/>
          <w:lang w:val="en-US"/>
        </w:rPr>
        <w:t>formele vereniging</w:t>
      </w:r>
      <w:r w:rsidRPr="003435DF">
        <w:rPr>
          <w:rFonts w:ascii="Times" w:hAnsi="Times"/>
          <w:lang w:val="en-US"/>
        </w:rPr>
        <w:t xml:space="preserve">). For this purpose, a notarial deed of </w:t>
      </w:r>
      <w:r w:rsidRPr="003435DF">
        <w:rPr>
          <w:rFonts w:ascii="Times" w:hAnsi="Times"/>
          <w:lang w:val="en-US"/>
        </w:rPr>
        <w:t xml:space="preserve">establishment of the articles of association of the Association (the </w:t>
      </w:r>
      <w:r w:rsidRPr="003435DF">
        <w:rPr>
          <w:rFonts w:ascii="Times" w:hAnsi="Times"/>
          <w:lang w:val="en-US"/>
        </w:rPr>
        <w:t>"</w:t>
      </w:r>
      <w:r w:rsidRPr="003435DF">
        <w:rPr>
          <w:rFonts w:ascii="Times" w:hAnsi="Times"/>
          <w:b/>
          <w:lang w:val="en-US"/>
        </w:rPr>
        <w:t>Deed</w:t>
      </w:r>
      <w:r w:rsidRPr="003435DF">
        <w:rPr>
          <w:rFonts w:ascii="Times" w:hAnsi="Times"/>
          <w:lang w:val="en-US"/>
        </w:rPr>
        <w:t>"</w:t>
      </w:r>
      <w:r w:rsidRPr="003435DF">
        <w:rPr>
          <w:rFonts w:ascii="Times" w:hAnsi="Times"/>
          <w:lang w:val="en-US"/>
        </w:rPr>
        <w:t xml:space="preserve">) has to be executed. </w:t>
      </w:r>
      <w:r w:rsidRPr="003435DF">
        <w:rPr>
          <w:rFonts w:ascii="Times" w:hAnsi="Times"/>
          <w:lang w:val="en-US"/>
        </w:rPr>
        <w:t xml:space="preserve">A copy of the </w:t>
      </w:r>
      <w:r w:rsidRPr="003435DF">
        <w:rPr>
          <w:rFonts w:ascii="Times" w:hAnsi="Times"/>
          <w:lang w:val="en-US"/>
        </w:rPr>
        <w:t>Deed</w:t>
      </w:r>
      <w:r w:rsidRPr="003435DF">
        <w:rPr>
          <w:rFonts w:ascii="Times" w:hAnsi="Times"/>
          <w:lang w:val="en-US"/>
        </w:rPr>
        <w:t xml:space="preserve"> </w:t>
      </w:r>
      <w:r w:rsidRPr="003435DF">
        <w:rPr>
          <w:rFonts w:ascii="Times" w:hAnsi="Times"/>
          <w:lang w:val="en-US"/>
        </w:rPr>
        <w:t xml:space="preserve">will be sent together with </w:t>
      </w:r>
      <w:r w:rsidRPr="003435DF">
        <w:rPr>
          <w:rFonts w:ascii="Times" w:hAnsi="Times"/>
          <w:lang w:val="en-US"/>
        </w:rPr>
        <w:t>this convocation.</w:t>
      </w:r>
      <w:r w:rsidRPr="003435DF">
        <w:rPr>
          <w:rFonts w:ascii="Times" w:hAnsi="Times"/>
          <w:lang w:val="en-US"/>
        </w:rPr>
        <w:t xml:space="preserve"> </w:t>
      </w:r>
    </w:p>
    <w:p w:rsidR="00053E95" w:rsidRPr="003435DF" w:rsidRDefault="005F17E3" w:rsidP="00EC5175">
      <w:pPr>
        <w:rPr>
          <w:rFonts w:ascii="Times" w:hAnsi="Times"/>
          <w:b/>
          <w:lang w:val="en-US"/>
        </w:rPr>
      </w:pPr>
      <w:r w:rsidRPr="003435DF">
        <w:rPr>
          <w:rFonts w:ascii="Times" w:hAnsi="Times"/>
          <w:b/>
          <w:lang w:val="en-US"/>
        </w:rPr>
        <w:t>Agenda</w:t>
      </w:r>
    </w:p>
    <w:p w:rsidR="00FC1FD1" w:rsidRPr="003435DF" w:rsidRDefault="005F17E3" w:rsidP="00EC5175">
      <w:pPr>
        <w:rPr>
          <w:rFonts w:ascii="Times" w:hAnsi="Times"/>
          <w:lang w:val="en-US"/>
        </w:rPr>
      </w:pPr>
      <w:r w:rsidRPr="003435DF">
        <w:rPr>
          <w:rFonts w:ascii="Times" w:hAnsi="Times"/>
          <w:lang w:val="en-US"/>
        </w:rPr>
        <w:t>The agenda for the meeting is as follows:</w:t>
      </w:r>
    </w:p>
    <w:p w:rsidR="00FC1FD1" w:rsidRDefault="005F17E3" w:rsidP="00FC1FD1">
      <w:pPr>
        <w:rPr>
          <w:rFonts w:ascii="Times" w:hAnsi="Times"/>
          <w:lang w:val="en-US"/>
        </w:rPr>
      </w:pPr>
    </w:p>
    <w:p w:rsidR="005F17E3" w:rsidRPr="003435DF" w:rsidRDefault="005F17E3" w:rsidP="00FC1FD1">
      <w:pPr>
        <w:rPr>
          <w:rFonts w:ascii="Times" w:hAnsi="Times"/>
          <w:lang w:val="en-US"/>
        </w:rPr>
      </w:pPr>
    </w:p>
    <w:p w:rsidR="00FC1FD1" w:rsidRPr="003435DF" w:rsidRDefault="005F17E3" w:rsidP="00FC1FD1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lang w:val="en-US"/>
        </w:rPr>
      </w:pPr>
      <w:r w:rsidRPr="003435DF">
        <w:rPr>
          <w:rFonts w:ascii="Times" w:hAnsi="Times"/>
          <w:lang w:val="en-US"/>
        </w:rPr>
        <w:t>Yours sincerely,</w:t>
      </w:r>
    </w:p>
    <w:p w:rsidR="00222D49" w:rsidRPr="003435DF" w:rsidRDefault="005F17E3" w:rsidP="00FC1FD1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lang w:val="en-US"/>
        </w:rPr>
        <w:sectPr w:rsidR="00222D49" w:rsidRPr="003435D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C1FD1" w:rsidRPr="003435DF" w:rsidRDefault="005F17E3" w:rsidP="00FC1FD1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lang w:val="en-US"/>
        </w:rPr>
      </w:pPr>
    </w:p>
    <w:p w:rsidR="00222D49" w:rsidRPr="003435DF" w:rsidRDefault="005F17E3" w:rsidP="00222D49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lang w:val="en-US"/>
        </w:rPr>
      </w:pPr>
      <w:r w:rsidRPr="003435DF">
        <w:rPr>
          <w:rFonts w:ascii="Times" w:hAnsi="Times"/>
          <w:lang w:val="en-US"/>
        </w:rPr>
        <w:t>By:</w:t>
      </w:r>
      <w:r>
        <w:rPr>
          <w:rFonts w:ascii="Times" w:hAnsi="Times"/>
          <w:lang w:val="en-US"/>
        </w:rPr>
        <w:t xml:space="preserve"> Philip Spinhoven, Chair of the NFA </w:t>
      </w:r>
    </w:p>
    <w:p w:rsidR="00222D49" w:rsidRPr="003435DF" w:rsidRDefault="005F17E3" w:rsidP="00222D49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lang w:val="en-US"/>
        </w:rPr>
      </w:pPr>
    </w:p>
    <w:p w:rsidR="00222D49" w:rsidRPr="003435DF" w:rsidRDefault="005F17E3" w:rsidP="00222D49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lang w:val="en-US"/>
        </w:rPr>
      </w:pPr>
    </w:p>
    <w:p w:rsidR="00450D0F" w:rsidRPr="003435DF" w:rsidRDefault="005F17E3">
      <w:pPr>
        <w:rPr>
          <w:rFonts w:ascii="Times" w:hAnsi="Times"/>
          <w:lang w:val="en-US"/>
        </w:rPr>
      </w:pPr>
    </w:p>
    <w:p w:rsidR="00450D0F" w:rsidRPr="003435DF" w:rsidRDefault="005F17E3">
      <w:pPr>
        <w:rPr>
          <w:rFonts w:ascii="Times" w:hAnsi="Times"/>
          <w:lang w:val="en-US"/>
        </w:rPr>
      </w:pPr>
    </w:p>
    <w:p w:rsidR="00450D0F" w:rsidRPr="003435DF" w:rsidRDefault="005F17E3">
      <w:pPr>
        <w:rPr>
          <w:rFonts w:ascii="Times" w:hAnsi="Times"/>
          <w:lang w:val="en-US"/>
        </w:rPr>
      </w:pPr>
      <w:r w:rsidRPr="003435DF">
        <w:rPr>
          <w:rFonts w:ascii="Times" w:hAnsi="Times"/>
          <w:lang w:val="en-US"/>
        </w:rPr>
        <w:br w:type="page"/>
      </w:r>
    </w:p>
    <w:p w:rsidR="00450D0F" w:rsidRPr="003435DF" w:rsidRDefault="005F17E3">
      <w:pPr>
        <w:rPr>
          <w:rFonts w:ascii="Times" w:hAnsi="Times"/>
          <w:lang w:val="en-US"/>
        </w:rPr>
      </w:pPr>
    </w:p>
    <w:p w:rsidR="007238A9" w:rsidRPr="003435DF" w:rsidRDefault="005F17E3" w:rsidP="007238A9">
      <w:pPr>
        <w:jc w:val="center"/>
        <w:rPr>
          <w:rFonts w:ascii="Times" w:hAnsi="Times"/>
          <w:b/>
          <w:lang w:val="en-US"/>
        </w:rPr>
      </w:pPr>
      <w:r w:rsidRPr="003435DF">
        <w:rPr>
          <w:rFonts w:ascii="Times" w:hAnsi="Times"/>
          <w:b/>
          <w:lang w:val="en-US"/>
        </w:rPr>
        <w:t>Exhibit 1</w:t>
      </w:r>
    </w:p>
    <w:p w:rsidR="007238A9" w:rsidRPr="003435DF" w:rsidRDefault="005F17E3" w:rsidP="007238A9">
      <w:pPr>
        <w:jc w:val="center"/>
        <w:rPr>
          <w:rFonts w:ascii="Times" w:hAnsi="Times"/>
          <w:b/>
          <w:lang w:val="en-US"/>
        </w:rPr>
      </w:pPr>
      <w:r w:rsidRPr="003435DF">
        <w:rPr>
          <w:rFonts w:ascii="Times" w:hAnsi="Times"/>
          <w:b/>
          <w:lang w:val="en-US"/>
        </w:rPr>
        <w:t>PROXY</w:t>
      </w:r>
    </w:p>
    <w:p w:rsidR="0075335C" w:rsidRPr="003435DF" w:rsidRDefault="005F17E3" w:rsidP="007238A9">
      <w:pPr>
        <w:rPr>
          <w:rFonts w:ascii="Times" w:hAnsi="Times"/>
          <w:lang w:val="en-US"/>
        </w:rPr>
      </w:pPr>
      <w:r w:rsidRPr="003435DF">
        <w:rPr>
          <w:rFonts w:ascii="Times" w:hAnsi="Times"/>
          <w:lang w:val="en-US"/>
        </w:rPr>
        <w:t>The undersigned: _________________________________ (the "</w:t>
      </w:r>
      <w:r w:rsidRPr="003435DF">
        <w:rPr>
          <w:rFonts w:ascii="Times" w:hAnsi="Times"/>
          <w:b/>
          <w:lang w:val="en-US"/>
        </w:rPr>
        <w:t>Principal</w:t>
      </w:r>
      <w:r w:rsidRPr="003435DF">
        <w:rPr>
          <w:rFonts w:ascii="Times" w:hAnsi="Times"/>
          <w:lang w:val="en-US"/>
        </w:rPr>
        <w:t xml:space="preserve">"), member of </w:t>
      </w:r>
      <w:r>
        <w:rPr>
          <w:rFonts w:ascii="Times" w:hAnsi="Times"/>
          <w:lang w:val="en-US"/>
        </w:rPr>
        <w:t>The NIAS Fellows Association (NFA)</w:t>
      </w:r>
      <w:r w:rsidRPr="003435DF">
        <w:rPr>
          <w:rFonts w:ascii="Times" w:hAnsi="Times"/>
          <w:lang w:val="en-US"/>
        </w:rPr>
        <w:t xml:space="preserve"> </w:t>
      </w:r>
      <w:r w:rsidRPr="003435DF">
        <w:rPr>
          <w:rFonts w:ascii="Times" w:hAnsi="Times"/>
          <w:lang w:val="en-US"/>
        </w:rPr>
        <w:t>(the "</w:t>
      </w:r>
      <w:r w:rsidRPr="003435DF">
        <w:rPr>
          <w:rFonts w:ascii="Times" w:hAnsi="Times"/>
          <w:b/>
          <w:lang w:val="en-US"/>
        </w:rPr>
        <w:t>Association</w:t>
      </w:r>
      <w:r w:rsidRPr="003435DF">
        <w:rPr>
          <w:rFonts w:ascii="Times" w:hAnsi="Times"/>
          <w:lang w:val="en-US"/>
        </w:rPr>
        <w:t>")</w:t>
      </w:r>
    </w:p>
    <w:p w:rsidR="0075335C" w:rsidRPr="003435DF" w:rsidRDefault="005F17E3" w:rsidP="007238A9">
      <w:pPr>
        <w:rPr>
          <w:rFonts w:ascii="Times" w:hAnsi="Times"/>
          <w:lang w:val="en-US"/>
        </w:rPr>
      </w:pPr>
      <w:r w:rsidRPr="003435DF">
        <w:rPr>
          <w:rFonts w:ascii="Times" w:hAnsi="Times"/>
          <w:lang w:val="en-US"/>
        </w:rPr>
        <w:t>hereby grants to</w:t>
      </w:r>
      <w:r>
        <w:rPr>
          <w:rFonts w:ascii="Times" w:hAnsi="Times"/>
          <w:lang w:val="en-US"/>
        </w:rPr>
        <w:t xml:space="preserve"> (e.g. </w:t>
      </w:r>
      <w:r w:rsidRPr="005F17E3">
        <w:rPr>
          <w:rFonts w:ascii="Times" w:hAnsi="Times"/>
          <w:lang w:val="en-US"/>
        </w:rPr>
        <w:t xml:space="preserve">Ana </w:t>
      </w:r>
      <w:proofErr w:type="spellStart"/>
      <w:r w:rsidRPr="005F17E3">
        <w:rPr>
          <w:rFonts w:ascii="Times" w:hAnsi="Times"/>
          <w:lang w:val="en-US"/>
        </w:rPr>
        <w:t>María</w:t>
      </w:r>
      <w:proofErr w:type="spellEnd"/>
      <w:r w:rsidRPr="005F17E3">
        <w:rPr>
          <w:rFonts w:ascii="Times" w:hAnsi="Times"/>
          <w:lang w:val="en-US"/>
        </w:rPr>
        <w:t xml:space="preserve"> Gómez </w:t>
      </w:r>
      <w:proofErr w:type="spellStart"/>
      <w:r w:rsidRPr="005F17E3">
        <w:rPr>
          <w:rFonts w:ascii="Times" w:hAnsi="Times"/>
          <w:lang w:val="en-US"/>
        </w:rPr>
        <w:t>López</w:t>
      </w:r>
      <w:proofErr w:type="spellEnd"/>
      <w:r>
        <w:rPr>
          <w:rFonts w:ascii="Times" w:hAnsi="Times"/>
          <w:lang w:val="en-US"/>
        </w:rPr>
        <w:t>)</w:t>
      </w:r>
      <w:r w:rsidRPr="003435DF">
        <w:rPr>
          <w:rFonts w:ascii="Times" w:hAnsi="Times"/>
          <w:lang w:val="en-US"/>
        </w:rPr>
        <w:t xml:space="preserve">: </w:t>
      </w:r>
      <w:r w:rsidRPr="003435DF">
        <w:rPr>
          <w:rFonts w:ascii="Times" w:hAnsi="Times"/>
          <w:lang w:val="en-US"/>
        </w:rPr>
        <w:t xml:space="preserve">_________________________________ </w:t>
      </w:r>
      <w:r w:rsidRPr="003435DF">
        <w:rPr>
          <w:rFonts w:ascii="Times" w:hAnsi="Times"/>
          <w:lang w:val="en-US"/>
        </w:rPr>
        <w:t>(the "</w:t>
      </w:r>
      <w:r w:rsidRPr="003435DF">
        <w:rPr>
          <w:rFonts w:ascii="Times" w:hAnsi="Times"/>
          <w:b/>
          <w:lang w:val="en-US"/>
        </w:rPr>
        <w:t>Attorney</w:t>
      </w:r>
      <w:r w:rsidRPr="003435DF">
        <w:rPr>
          <w:rFonts w:ascii="Times" w:hAnsi="Times"/>
          <w:lang w:val="en-US"/>
        </w:rPr>
        <w:t>")</w:t>
      </w:r>
    </w:p>
    <w:p w:rsidR="005F17E3" w:rsidRDefault="005F17E3" w:rsidP="007238A9">
      <w:pPr>
        <w:rPr>
          <w:rFonts w:ascii="Times" w:hAnsi="Times"/>
          <w:lang w:val="en-US"/>
        </w:rPr>
      </w:pPr>
      <w:r w:rsidRPr="003435DF">
        <w:rPr>
          <w:rFonts w:ascii="Times" w:hAnsi="Times"/>
          <w:lang w:val="en-US"/>
        </w:rPr>
        <w:t xml:space="preserve">a power of attorney to represent the Principal at the upcoming extraordinary general meeting of </w:t>
      </w:r>
      <w:r w:rsidRPr="003435DF">
        <w:rPr>
          <w:rFonts w:ascii="Times" w:hAnsi="Times"/>
          <w:lang w:val="en-US"/>
        </w:rPr>
        <w:t>members</w:t>
      </w:r>
      <w:r w:rsidRPr="003435DF">
        <w:rPr>
          <w:rFonts w:ascii="Times" w:hAnsi="Times"/>
          <w:lang w:val="en-US"/>
        </w:rPr>
        <w:t xml:space="preserve"> of the </w:t>
      </w:r>
      <w:r w:rsidRPr="003435DF">
        <w:rPr>
          <w:rFonts w:ascii="Times" w:hAnsi="Times"/>
          <w:lang w:val="en-US"/>
        </w:rPr>
        <w:t>Association</w:t>
      </w:r>
      <w:r w:rsidRPr="003435DF">
        <w:rPr>
          <w:rFonts w:ascii="Times" w:hAnsi="Times"/>
          <w:lang w:val="en-US"/>
        </w:rPr>
        <w:t xml:space="preserve"> to be held on </w:t>
      </w:r>
      <w:r>
        <w:rPr>
          <w:rFonts w:ascii="Times" w:hAnsi="Times"/>
          <w:b/>
          <w:lang w:val="en-US"/>
        </w:rPr>
        <w:t xml:space="preserve">10 December </w:t>
      </w:r>
      <w:r w:rsidRPr="003435DF">
        <w:rPr>
          <w:rFonts w:ascii="Times" w:hAnsi="Times"/>
          <w:lang w:val="en-US"/>
        </w:rPr>
        <w:t xml:space="preserve">at </w:t>
      </w:r>
      <w:r>
        <w:rPr>
          <w:rFonts w:ascii="Times" w:hAnsi="Times"/>
          <w:lang w:val="en-US"/>
        </w:rPr>
        <w:t xml:space="preserve">16.00 hours (CET) </w:t>
      </w:r>
      <w:r w:rsidRPr="003435DF">
        <w:rPr>
          <w:rFonts w:ascii="Times" w:hAnsi="Times"/>
          <w:lang w:val="en-US"/>
        </w:rPr>
        <w:t xml:space="preserve">at </w:t>
      </w:r>
      <w:r>
        <w:rPr>
          <w:rFonts w:ascii="Times" w:hAnsi="Times"/>
          <w:lang w:val="en-US"/>
        </w:rPr>
        <w:t>NIAS</w:t>
      </w:r>
      <w:r>
        <w:rPr>
          <w:rFonts w:ascii="Times" w:hAnsi="Times"/>
          <w:lang w:val="en-US"/>
        </w:rPr>
        <w:t xml:space="preserve">. </w:t>
      </w:r>
    </w:p>
    <w:p w:rsidR="007238A9" w:rsidRPr="003435DF" w:rsidRDefault="005F17E3" w:rsidP="007238A9">
      <w:pPr>
        <w:rPr>
          <w:rFonts w:ascii="Times" w:hAnsi="Times"/>
          <w:lang w:val="en-US"/>
        </w:rPr>
      </w:pPr>
      <w:r w:rsidRPr="003435DF">
        <w:rPr>
          <w:rFonts w:ascii="Times" w:hAnsi="Times"/>
          <w:lang w:val="en-US"/>
        </w:rPr>
        <w:t>The Principal undertakes to ratify or confirm anything which the Attorney shall do or lawfully p</w:t>
      </w:r>
      <w:r w:rsidRPr="003435DF">
        <w:rPr>
          <w:rFonts w:ascii="Times" w:hAnsi="Times"/>
          <w:lang w:val="en-US"/>
        </w:rPr>
        <w:t>urport to do by virtue of this proxy.</w:t>
      </w:r>
    </w:p>
    <w:p w:rsidR="007238A9" w:rsidRDefault="005F17E3" w:rsidP="007238A9">
      <w:pPr>
        <w:rPr>
          <w:rFonts w:ascii="Times" w:hAnsi="Times"/>
          <w:lang w:val="en-US"/>
        </w:rPr>
      </w:pPr>
      <w:r w:rsidRPr="003435DF">
        <w:rPr>
          <w:rFonts w:ascii="Times" w:hAnsi="Times"/>
          <w:lang w:val="en-US"/>
        </w:rPr>
        <w:t xml:space="preserve">This proxy is irrevocable and valid up to and </w:t>
      </w:r>
      <w:r w:rsidRPr="003435DF">
        <w:rPr>
          <w:rFonts w:ascii="Times" w:hAnsi="Times"/>
          <w:lang w:val="en-US"/>
        </w:rPr>
        <w:t xml:space="preserve">including </w:t>
      </w:r>
      <w:r>
        <w:rPr>
          <w:rFonts w:ascii="Times" w:hAnsi="Times"/>
          <w:lang w:val="en-US"/>
        </w:rPr>
        <w:t>10 December 2022</w:t>
      </w:r>
      <w:bookmarkStart w:id="0" w:name="_GoBack"/>
      <w:bookmarkEnd w:id="0"/>
      <w:r>
        <w:rPr>
          <w:rFonts w:ascii="Times" w:hAnsi="Times"/>
          <w:b/>
          <w:lang w:val="en-US"/>
        </w:rPr>
        <w:t xml:space="preserve"> </w:t>
      </w:r>
      <w:r w:rsidRPr="003435DF">
        <w:rPr>
          <w:rFonts w:ascii="Times" w:hAnsi="Times"/>
          <w:lang w:val="en-US"/>
        </w:rPr>
        <w:t>and is gov</w:t>
      </w:r>
      <w:r w:rsidRPr="003435DF">
        <w:rPr>
          <w:rFonts w:ascii="Times" w:hAnsi="Times"/>
          <w:lang w:val="en-US"/>
        </w:rPr>
        <w:t xml:space="preserve">erned by Netherlands </w:t>
      </w:r>
      <w:r w:rsidRPr="003435DF">
        <w:rPr>
          <w:rFonts w:ascii="Times" w:hAnsi="Times"/>
          <w:lang w:val="en-US"/>
        </w:rPr>
        <w:t>law.</w:t>
      </w:r>
    </w:p>
    <w:p w:rsidR="000C71DF" w:rsidRPr="003435DF" w:rsidRDefault="005F17E3" w:rsidP="007238A9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Please attach a photograph or a copy or a scan of your passport to this proxy.</w:t>
      </w:r>
    </w:p>
    <w:p w:rsidR="009F4F42" w:rsidRPr="003435DF" w:rsidRDefault="005F17E3" w:rsidP="007238A9">
      <w:pPr>
        <w:rPr>
          <w:rFonts w:ascii="Times" w:hAnsi="Times"/>
          <w:lang w:val="en-US"/>
        </w:rPr>
      </w:pPr>
    </w:p>
    <w:p w:rsidR="007238A9" w:rsidRPr="003435DF" w:rsidRDefault="005F17E3" w:rsidP="007238A9">
      <w:pPr>
        <w:rPr>
          <w:rFonts w:ascii="Times" w:hAnsi="Times"/>
          <w:lang w:val="en-US"/>
        </w:rPr>
      </w:pPr>
      <w:r w:rsidRPr="003435DF">
        <w:rPr>
          <w:rFonts w:ascii="Times" w:hAnsi="Times"/>
          <w:lang w:val="en-US"/>
        </w:rPr>
        <w:t>By:</w:t>
      </w:r>
      <w:r w:rsidRPr="003435DF">
        <w:rPr>
          <w:rFonts w:ascii="Times" w:hAnsi="Times"/>
          <w:lang w:val="en-US"/>
        </w:rPr>
        <w:tab/>
        <w:t>________________</w:t>
      </w:r>
    </w:p>
    <w:p w:rsidR="009F4F42" w:rsidRPr="003435DF" w:rsidRDefault="005F17E3" w:rsidP="007238A9">
      <w:pPr>
        <w:rPr>
          <w:rFonts w:ascii="Times" w:hAnsi="Times"/>
          <w:lang w:val="en-US"/>
        </w:rPr>
      </w:pPr>
      <w:r w:rsidRPr="003435DF">
        <w:rPr>
          <w:rFonts w:ascii="Times" w:hAnsi="Times"/>
          <w:lang w:val="en-US"/>
        </w:rPr>
        <w:t>Title:</w:t>
      </w:r>
      <w:r w:rsidRPr="003435DF">
        <w:rPr>
          <w:rFonts w:ascii="Times" w:hAnsi="Times"/>
          <w:lang w:val="en-US"/>
        </w:rPr>
        <w:tab/>
      </w:r>
      <w:r w:rsidRPr="003435DF">
        <w:rPr>
          <w:rFonts w:ascii="Times" w:hAnsi="Times"/>
          <w:lang w:val="en-US"/>
        </w:rPr>
        <w:t xml:space="preserve">________________ </w:t>
      </w:r>
    </w:p>
    <w:p w:rsidR="00EC5175" w:rsidRPr="003435DF" w:rsidRDefault="005F17E3" w:rsidP="007238A9">
      <w:pPr>
        <w:rPr>
          <w:rFonts w:ascii="Times" w:hAnsi="Times"/>
          <w:lang w:val="en-US"/>
        </w:rPr>
      </w:pPr>
      <w:r w:rsidRPr="003435DF">
        <w:rPr>
          <w:rFonts w:ascii="Times" w:hAnsi="Times"/>
          <w:lang w:val="en-US"/>
        </w:rPr>
        <w:t>Date:</w:t>
      </w:r>
      <w:r w:rsidRPr="003435DF">
        <w:rPr>
          <w:rFonts w:ascii="Times" w:hAnsi="Times"/>
          <w:lang w:val="en-US"/>
        </w:rPr>
        <w:tab/>
      </w:r>
      <w:r w:rsidRPr="003435DF">
        <w:rPr>
          <w:rFonts w:ascii="Times" w:hAnsi="Times"/>
          <w:lang w:val="en-US"/>
        </w:rPr>
        <w:t>________________</w:t>
      </w:r>
    </w:p>
    <w:p w:rsidR="009F4F42" w:rsidRPr="003435DF" w:rsidRDefault="005F17E3" w:rsidP="007238A9">
      <w:pPr>
        <w:rPr>
          <w:rFonts w:ascii="Times" w:hAnsi="Times"/>
          <w:lang w:val="en-US"/>
        </w:rPr>
      </w:pPr>
    </w:p>
    <w:p w:rsidR="009F4F42" w:rsidRPr="003435DF" w:rsidRDefault="005F17E3">
      <w:pPr>
        <w:rPr>
          <w:rFonts w:ascii="Times" w:hAnsi="Times"/>
        </w:rPr>
      </w:pPr>
    </w:p>
    <w:sectPr w:rsidR="009F4F42" w:rsidRPr="003435DF" w:rsidSect="00222D4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7BB"/>
    <w:multiLevelType w:val="hybridMultilevel"/>
    <w:tmpl w:val="38A453AC"/>
    <w:lvl w:ilvl="0" w:tplc="1DC8ECE0">
      <w:start w:val="1"/>
      <w:numFmt w:val="lowerLetter"/>
      <w:pStyle w:val="Nummering2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1"/>
        <w:szCs w:val="20"/>
      </w:rPr>
    </w:lvl>
    <w:lvl w:ilvl="1" w:tplc="11EAA3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D06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9A9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A3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C2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28F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2A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8A6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21955"/>
    <w:multiLevelType w:val="hybridMultilevel"/>
    <w:tmpl w:val="F474B31C"/>
    <w:lvl w:ilvl="0" w:tplc="0CE2B5CA">
      <w:start w:val="1"/>
      <w:numFmt w:val="decimal"/>
      <w:pStyle w:val="Nummering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1"/>
      </w:rPr>
    </w:lvl>
    <w:lvl w:ilvl="1" w:tplc="85441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EE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D69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EB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D06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6B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628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32D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F11D3"/>
    <w:multiLevelType w:val="hybridMultilevel"/>
    <w:tmpl w:val="1B723DFA"/>
    <w:lvl w:ilvl="0" w:tplc="569AEA34">
      <w:numFmt w:val="bullet"/>
      <w:pStyle w:val="Opsommingsteken"/>
      <w:lvlText w:val="-"/>
      <w:lvlJc w:val="left"/>
      <w:pPr>
        <w:tabs>
          <w:tab w:val="num" w:pos="709"/>
        </w:tabs>
        <w:ind w:left="709" w:hanging="709"/>
      </w:pPr>
      <w:rPr>
        <w:rFonts w:ascii="Garamond" w:hAnsi="Garamond" w:hint="default"/>
        <w:b w:val="0"/>
        <w:i w:val="0"/>
        <w:sz w:val="24"/>
      </w:rPr>
    </w:lvl>
    <w:lvl w:ilvl="1" w:tplc="4DB23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E6B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2B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66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8CD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81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A9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081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F646A"/>
    <w:multiLevelType w:val="multilevel"/>
    <w:tmpl w:val="D436B4A6"/>
    <w:lvl w:ilvl="0">
      <w:start w:val="1"/>
      <w:numFmt w:val="decimal"/>
      <w:pStyle w:val="Alineanummering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1"/>
      </w:rPr>
    </w:lvl>
    <w:lvl w:ilvl="1">
      <w:start w:val="1"/>
      <w:numFmt w:val="decimal"/>
      <w:pStyle w:val="Alineanummering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1"/>
      </w:rPr>
    </w:lvl>
    <w:lvl w:ilvl="2">
      <w:start w:val="1"/>
      <w:numFmt w:val="lowerLetter"/>
      <w:pStyle w:val="Alineanummering3"/>
      <w:lvlText w:val="%3.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1"/>
      </w:rPr>
    </w:lvl>
    <w:lvl w:ilvl="3">
      <w:start w:val="1"/>
      <w:numFmt w:val="lowerRoman"/>
      <w:pStyle w:val="Alineanummering4"/>
      <w:lvlText w:val="(%4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E3"/>
    <w:rsid w:val="005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A4A9"/>
  <w15:docId w15:val="{EA388D0F-3E26-462C-9380-69D88F55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1"/>
        <w:szCs w:val="24"/>
        <w:lang w:val="nl-NL" w:eastAsia="en-US" w:bidi="ar-SA"/>
      </w:rPr>
    </w:rPrDefault>
    <w:pPrDefault>
      <w:pPr>
        <w:spacing w:after="210" w:line="3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neanummering1">
    <w:name w:val="Alineanummering 1"/>
    <w:basedOn w:val="Normal"/>
    <w:rsid w:val="00834C5D"/>
    <w:pPr>
      <w:numPr>
        <w:numId w:val="4"/>
      </w:numPr>
      <w:spacing w:after="300"/>
    </w:pPr>
  </w:style>
  <w:style w:type="paragraph" w:customStyle="1" w:styleId="Alineanummering2">
    <w:name w:val="Alineanummering 2"/>
    <w:basedOn w:val="Normal"/>
    <w:rsid w:val="00834C5D"/>
    <w:pPr>
      <w:numPr>
        <w:ilvl w:val="1"/>
        <w:numId w:val="4"/>
      </w:numPr>
      <w:spacing w:after="240"/>
    </w:pPr>
  </w:style>
  <w:style w:type="paragraph" w:customStyle="1" w:styleId="Alineanummering3">
    <w:name w:val="Alineanummering 3"/>
    <w:basedOn w:val="Normal"/>
    <w:rsid w:val="00834C5D"/>
    <w:pPr>
      <w:numPr>
        <w:ilvl w:val="2"/>
        <w:numId w:val="4"/>
      </w:numPr>
      <w:spacing w:after="300"/>
    </w:pPr>
  </w:style>
  <w:style w:type="paragraph" w:customStyle="1" w:styleId="Alineanummering4">
    <w:name w:val="Alineanummering 4"/>
    <w:basedOn w:val="Normal"/>
    <w:rsid w:val="00834C5D"/>
    <w:pPr>
      <w:numPr>
        <w:ilvl w:val="3"/>
        <w:numId w:val="4"/>
      </w:numPr>
      <w:spacing w:after="300"/>
    </w:pPr>
  </w:style>
  <w:style w:type="paragraph" w:styleId="Quote">
    <w:name w:val="Quote"/>
    <w:basedOn w:val="Normal"/>
    <w:next w:val="Normal"/>
    <w:link w:val="QuoteChar"/>
    <w:qFormat/>
    <w:rsid w:val="00834C5D"/>
    <w:pPr>
      <w:spacing w:after="300"/>
      <w:ind w:left="1418"/>
    </w:pPr>
    <w:rPr>
      <w:i/>
    </w:rPr>
  </w:style>
  <w:style w:type="character" w:customStyle="1" w:styleId="QuoteChar">
    <w:name w:val="Quote Char"/>
    <w:basedOn w:val="DefaultParagraphFont"/>
    <w:link w:val="Quote"/>
    <w:rsid w:val="00834C5D"/>
    <w:rPr>
      <w:rFonts w:ascii="Times New Roman" w:eastAsia="Times New Roman" w:hAnsi="Times New Roman" w:cs="Times New Roman"/>
      <w:i/>
      <w:sz w:val="21"/>
      <w:szCs w:val="24"/>
      <w:lang w:eastAsia="nl-NL"/>
    </w:rPr>
  </w:style>
  <w:style w:type="paragraph" w:customStyle="1" w:styleId="Kopje">
    <w:name w:val="Kopje"/>
    <w:basedOn w:val="Normal"/>
    <w:next w:val="Normal"/>
    <w:rsid w:val="00834C5D"/>
    <w:pPr>
      <w:keepNext/>
      <w:spacing w:after="300"/>
    </w:pPr>
    <w:rPr>
      <w:b/>
      <w:caps/>
      <w:sz w:val="22"/>
      <w:u w:val="single"/>
    </w:rPr>
  </w:style>
  <w:style w:type="paragraph" w:styleId="Header">
    <w:name w:val="header"/>
    <w:basedOn w:val="Normal"/>
    <w:link w:val="HeaderChar"/>
    <w:rsid w:val="00834C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34C5D"/>
    <w:rPr>
      <w:rFonts w:ascii="Times New Roman" w:eastAsia="Times New Roman" w:hAnsi="Times New Roman" w:cs="Times New Roman"/>
      <w:sz w:val="21"/>
      <w:szCs w:val="24"/>
      <w:lang w:eastAsia="nl-NL"/>
    </w:rPr>
  </w:style>
  <w:style w:type="character" w:customStyle="1" w:styleId="Naam">
    <w:name w:val="Naam"/>
    <w:basedOn w:val="DefaultParagraphFont"/>
    <w:rsid w:val="00834C5D"/>
    <w:rPr>
      <w:rFonts w:ascii="Times New Roman" w:hAnsi="Times New Roman"/>
      <w:b/>
      <w:caps/>
      <w:color w:val="auto"/>
      <w:sz w:val="22"/>
      <w:u w:val="none"/>
    </w:rPr>
  </w:style>
  <w:style w:type="paragraph" w:customStyle="1" w:styleId="Nummering">
    <w:name w:val="Nummering"/>
    <w:basedOn w:val="Normal"/>
    <w:rsid w:val="00834C5D"/>
    <w:pPr>
      <w:numPr>
        <w:numId w:val="5"/>
      </w:numPr>
      <w:tabs>
        <w:tab w:val="left" w:pos="1418"/>
        <w:tab w:val="left" w:pos="2126"/>
        <w:tab w:val="left" w:pos="2835"/>
      </w:tabs>
    </w:pPr>
  </w:style>
  <w:style w:type="paragraph" w:customStyle="1" w:styleId="Nummering2">
    <w:name w:val="Nummering2"/>
    <w:basedOn w:val="Normal"/>
    <w:rsid w:val="00834C5D"/>
    <w:pPr>
      <w:numPr>
        <w:numId w:val="6"/>
      </w:numPr>
      <w:tabs>
        <w:tab w:val="left" w:pos="1418"/>
        <w:tab w:val="left" w:pos="2126"/>
        <w:tab w:val="left" w:pos="2835"/>
      </w:tabs>
    </w:pPr>
  </w:style>
  <w:style w:type="paragraph" w:customStyle="1" w:styleId="Opsommingsteken">
    <w:name w:val="Opsommingsteken"/>
    <w:basedOn w:val="Normal"/>
    <w:rsid w:val="00834C5D"/>
    <w:pPr>
      <w:numPr>
        <w:numId w:val="7"/>
      </w:numPr>
      <w:tabs>
        <w:tab w:val="left" w:pos="1418"/>
        <w:tab w:val="left" w:pos="2126"/>
        <w:tab w:val="left" w:pos="2835"/>
      </w:tabs>
    </w:pPr>
  </w:style>
  <w:style w:type="character" w:styleId="PageNumber">
    <w:name w:val="page number"/>
    <w:basedOn w:val="DefaultParagraphFont"/>
    <w:rsid w:val="00834C5D"/>
  </w:style>
  <w:style w:type="paragraph" w:customStyle="1" w:styleId="Standaardingesprongen">
    <w:name w:val="Standaard ingesprongen"/>
    <w:basedOn w:val="Normal"/>
    <w:rsid w:val="00834C5D"/>
    <w:pPr>
      <w:spacing w:after="300"/>
      <w:ind w:left="709"/>
    </w:pPr>
  </w:style>
  <w:style w:type="paragraph" w:customStyle="1" w:styleId="Tussenkop">
    <w:name w:val="Tussenkop"/>
    <w:basedOn w:val="Normal"/>
    <w:next w:val="Normal"/>
    <w:rsid w:val="00834C5D"/>
    <w:pPr>
      <w:keepNext/>
    </w:pPr>
    <w:rPr>
      <w:b/>
    </w:rPr>
  </w:style>
  <w:style w:type="paragraph" w:customStyle="1" w:styleId="Tussentekst">
    <w:name w:val="Tussentekst"/>
    <w:basedOn w:val="Normal"/>
    <w:next w:val="Normal"/>
    <w:rsid w:val="00834C5D"/>
    <w:rPr>
      <w:sz w:val="20"/>
    </w:rPr>
  </w:style>
  <w:style w:type="character" w:styleId="FootnoteReference">
    <w:name w:val="footnote reference"/>
    <w:basedOn w:val="DefaultParagraphFont"/>
    <w:semiHidden/>
    <w:rsid w:val="00834C5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34C5D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34C5D"/>
    <w:rPr>
      <w:rFonts w:ascii="Times New Roman" w:eastAsia="Times New Roman" w:hAnsi="Times New Roman" w:cs="Times New Roman"/>
      <w:sz w:val="18"/>
      <w:szCs w:val="20"/>
      <w:lang w:eastAsia="nl-NL"/>
    </w:rPr>
  </w:style>
  <w:style w:type="paragraph" w:styleId="Footer">
    <w:name w:val="footer"/>
    <w:basedOn w:val="Normal"/>
    <w:link w:val="FooterChar"/>
    <w:rsid w:val="00834C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34C5D"/>
    <w:rPr>
      <w:rFonts w:ascii="Times New Roman" w:eastAsia="Times New Roman" w:hAnsi="Times New Roman" w:cs="Times New Roman"/>
      <w:sz w:val="21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EC51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8A9"/>
    <w:rPr>
      <w:color w:val="0000FF" w:themeColor="hyperlink"/>
      <w:u w:val="single"/>
    </w:rPr>
  </w:style>
  <w:style w:type="character" w:customStyle="1" w:styleId="standaardaflijnn">
    <w:name w:val="standaard_aflijn:=n"/>
    <w:rsid w:val="00D31A86"/>
    <w:rPr>
      <w:noProof w:val="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Kahliya Ronde</dc:creator>
  <cp:lastModifiedBy>Kahliya Ronde</cp:lastModifiedBy>
  <cp:revision>2</cp:revision>
  <dcterms:created xsi:type="dcterms:W3CDTF">2021-11-10T13:45:00Z</dcterms:created>
  <dcterms:modified xsi:type="dcterms:W3CDTF">2021-11-10T13:45:00Z</dcterms:modified>
</cp:coreProperties>
</file>